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FC00" w14:textId="77777777" w:rsidR="00C262EC" w:rsidRDefault="00C262EC" w:rsidP="00DA0494">
      <w:r>
        <w:rPr>
          <w:noProof/>
          <w:lang w:eastAsia="cs-CZ"/>
        </w:rPr>
        <w:drawing>
          <wp:anchor distT="0" distB="0" distL="114300" distR="114300" simplePos="0" relativeHeight="251659264" behindDoc="1" locked="0" layoutInCell="1" allowOverlap="1" wp14:anchorId="67423A96" wp14:editId="72CE881F">
            <wp:simplePos x="0" y="0"/>
            <wp:positionH relativeFrom="column">
              <wp:posOffset>-361950</wp:posOffset>
            </wp:positionH>
            <wp:positionV relativeFrom="paragraph">
              <wp:posOffset>-579120</wp:posOffset>
            </wp:positionV>
            <wp:extent cx="3917315" cy="767715"/>
            <wp:effectExtent l="0" t="0" r="698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7315"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B4026" w14:textId="77777777" w:rsidR="00C262EC" w:rsidRDefault="00C262EC" w:rsidP="00DA0494"/>
    <w:p w14:paraId="35A8DBD4" w14:textId="77777777" w:rsidR="00B7266F" w:rsidRDefault="00B7266F" w:rsidP="00B7266F">
      <w:pPr>
        <w:rPr>
          <w:b/>
        </w:rPr>
      </w:pPr>
    </w:p>
    <w:p w14:paraId="2A062EAE" w14:textId="77777777" w:rsidR="00B7266F" w:rsidRDefault="00B7266F" w:rsidP="00B7266F">
      <w:pPr>
        <w:rPr>
          <w:b/>
        </w:rPr>
      </w:pPr>
    </w:p>
    <w:p w14:paraId="4A399ACF" w14:textId="77777777" w:rsidR="00B7266F" w:rsidRPr="00227093" w:rsidRDefault="00B7266F" w:rsidP="00B7266F">
      <w:pPr>
        <w:rPr>
          <w:b/>
        </w:rPr>
      </w:pPr>
    </w:p>
    <w:p w14:paraId="1EF4C99F" w14:textId="618804CF" w:rsidR="00B7266F" w:rsidRPr="00227093" w:rsidRDefault="00B7266F" w:rsidP="00B7266F">
      <w:pPr>
        <w:rPr>
          <w:rFonts w:ascii="Times New Roman" w:hAnsi="Times New Roman"/>
        </w:rPr>
      </w:pPr>
      <w:r w:rsidRPr="00227093">
        <w:rPr>
          <w:rFonts w:ascii="Times New Roman" w:hAnsi="Times New Roman"/>
        </w:rPr>
        <w:t xml:space="preserve">VYVĚŠENO </w:t>
      </w:r>
      <w:proofErr w:type="gramStart"/>
      <w:r w:rsidRPr="00227093">
        <w:rPr>
          <w:rFonts w:ascii="Times New Roman" w:hAnsi="Times New Roman"/>
        </w:rPr>
        <w:t>DNE:</w:t>
      </w:r>
      <w:r w:rsidR="00FF49DC">
        <w:rPr>
          <w:rFonts w:ascii="Times New Roman" w:hAnsi="Times New Roman"/>
        </w:rPr>
        <w:t xml:space="preserve"> </w:t>
      </w:r>
      <w:r w:rsidR="004874FF" w:rsidRPr="00227093">
        <w:rPr>
          <w:rFonts w:ascii="Times New Roman" w:hAnsi="Times New Roman"/>
        </w:rPr>
        <w:t xml:space="preserve"> </w:t>
      </w:r>
      <w:r w:rsidR="00700D54">
        <w:rPr>
          <w:rFonts w:ascii="Times New Roman" w:hAnsi="Times New Roman"/>
        </w:rPr>
        <w:t>25</w:t>
      </w:r>
      <w:r w:rsidR="00BC3FA0">
        <w:rPr>
          <w:rFonts w:ascii="Times New Roman" w:hAnsi="Times New Roman"/>
        </w:rPr>
        <w:t>.</w:t>
      </w:r>
      <w:proofErr w:type="gramEnd"/>
      <w:r w:rsidR="006E3D3E" w:rsidRPr="00227093">
        <w:rPr>
          <w:rFonts w:ascii="Times New Roman" w:hAnsi="Times New Roman"/>
        </w:rPr>
        <w:t xml:space="preserve"> </w:t>
      </w:r>
      <w:r w:rsidR="00700D54">
        <w:rPr>
          <w:rFonts w:ascii="Times New Roman" w:hAnsi="Times New Roman"/>
        </w:rPr>
        <w:t>7</w:t>
      </w:r>
      <w:r w:rsidR="006E3D3E" w:rsidRPr="00227093">
        <w:rPr>
          <w:rFonts w:ascii="Times New Roman" w:hAnsi="Times New Roman"/>
        </w:rPr>
        <w:t>.202</w:t>
      </w:r>
      <w:r w:rsidR="00700D54">
        <w:rPr>
          <w:rFonts w:ascii="Times New Roman" w:hAnsi="Times New Roman"/>
        </w:rPr>
        <w:t>4</w:t>
      </w:r>
    </w:p>
    <w:p w14:paraId="2FE7AB1C" w14:textId="08372B0C" w:rsidR="00B7266F" w:rsidRPr="00227093" w:rsidRDefault="00B7266F" w:rsidP="00B7266F">
      <w:pPr>
        <w:rPr>
          <w:rFonts w:ascii="Times New Roman" w:hAnsi="Times New Roman"/>
        </w:rPr>
      </w:pPr>
      <w:r w:rsidRPr="00227093">
        <w:rPr>
          <w:rFonts w:ascii="Times New Roman" w:hAnsi="Times New Roman"/>
        </w:rPr>
        <w:t xml:space="preserve">SEJMUTO </w:t>
      </w:r>
      <w:proofErr w:type="gramStart"/>
      <w:r w:rsidRPr="00227093">
        <w:rPr>
          <w:rFonts w:ascii="Times New Roman" w:hAnsi="Times New Roman"/>
        </w:rPr>
        <w:t xml:space="preserve">DNE: </w:t>
      </w:r>
      <w:r w:rsidR="00765B6B">
        <w:rPr>
          <w:rFonts w:ascii="Times New Roman" w:hAnsi="Times New Roman"/>
        </w:rPr>
        <w:t xml:space="preserve">  </w:t>
      </w:r>
      <w:proofErr w:type="gramEnd"/>
      <w:r w:rsidR="00765B6B">
        <w:rPr>
          <w:rFonts w:ascii="Times New Roman" w:hAnsi="Times New Roman"/>
        </w:rPr>
        <w:t xml:space="preserve"> </w:t>
      </w:r>
      <w:r w:rsidR="00EF4C50">
        <w:rPr>
          <w:rFonts w:ascii="Times New Roman" w:hAnsi="Times New Roman"/>
        </w:rPr>
        <w:t xml:space="preserve"> </w:t>
      </w:r>
      <w:r w:rsidR="00223B8B">
        <w:rPr>
          <w:rFonts w:ascii="Times New Roman" w:hAnsi="Times New Roman"/>
        </w:rPr>
        <w:t>1</w:t>
      </w:r>
      <w:r w:rsidR="00700D54">
        <w:rPr>
          <w:rFonts w:ascii="Times New Roman" w:hAnsi="Times New Roman"/>
        </w:rPr>
        <w:t>2</w:t>
      </w:r>
      <w:r w:rsidR="006E3D3E" w:rsidRPr="00227093">
        <w:rPr>
          <w:rFonts w:ascii="Times New Roman" w:hAnsi="Times New Roman"/>
        </w:rPr>
        <w:t>.</w:t>
      </w:r>
      <w:r w:rsidR="00FF49DC">
        <w:rPr>
          <w:rFonts w:ascii="Times New Roman" w:hAnsi="Times New Roman"/>
        </w:rPr>
        <w:t xml:space="preserve"> </w:t>
      </w:r>
      <w:r w:rsidR="00700D54">
        <w:rPr>
          <w:rFonts w:ascii="Times New Roman" w:hAnsi="Times New Roman"/>
        </w:rPr>
        <w:t>8</w:t>
      </w:r>
      <w:r w:rsidR="006E3D3E" w:rsidRPr="00227093">
        <w:rPr>
          <w:rFonts w:ascii="Times New Roman" w:hAnsi="Times New Roman"/>
        </w:rPr>
        <w:t>.</w:t>
      </w:r>
      <w:r w:rsidR="004874FF" w:rsidRPr="00227093">
        <w:rPr>
          <w:rFonts w:ascii="Times New Roman" w:hAnsi="Times New Roman"/>
        </w:rPr>
        <w:t xml:space="preserve"> 202</w:t>
      </w:r>
      <w:r w:rsidR="00700D54">
        <w:rPr>
          <w:rFonts w:ascii="Times New Roman" w:hAnsi="Times New Roman"/>
        </w:rPr>
        <w:t>4</w:t>
      </w:r>
    </w:p>
    <w:p w14:paraId="659C1C8C" w14:textId="77777777" w:rsidR="00B7266F" w:rsidRPr="00227093" w:rsidRDefault="00B7266F" w:rsidP="00B7266F">
      <w:pPr>
        <w:rPr>
          <w:rFonts w:ascii="Times New Roman" w:hAnsi="Times New Roman"/>
        </w:rPr>
      </w:pPr>
    </w:p>
    <w:p w14:paraId="31001CB9" w14:textId="627E2E79" w:rsidR="00B7266F" w:rsidRPr="00227093" w:rsidRDefault="00B7266F" w:rsidP="00B7266F">
      <w:pPr>
        <w:rPr>
          <w:rFonts w:ascii="Times New Roman" w:hAnsi="Times New Roman"/>
          <w:b/>
          <w:spacing w:val="-1"/>
          <w:sz w:val="32"/>
        </w:rPr>
      </w:pPr>
      <w:r w:rsidRPr="00227093">
        <w:rPr>
          <w:rFonts w:ascii="Times New Roman" w:hAnsi="Times New Roman"/>
          <w:b/>
          <w:spacing w:val="-1"/>
          <w:sz w:val="32"/>
        </w:rPr>
        <w:t xml:space="preserve">OZNÁMENÍ O MOŽNOSTI PŘEVZÍT PÍSEMNOST VYVĚŠENÉ DNE </w:t>
      </w:r>
      <w:r w:rsidR="00700D54">
        <w:rPr>
          <w:rFonts w:ascii="Times New Roman" w:hAnsi="Times New Roman"/>
          <w:b/>
          <w:spacing w:val="-1"/>
          <w:sz w:val="32"/>
        </w:rPr>
        <w:t>25</w:t>
      </w:r>
      <w:r w:rsidR="00F714E2">
        <w:rPr>
          <w:rFonts w:ascii="Times New Roman" w:hAnsi="Times New Roman"/>
          <w:b/>
          <w:spacing w:val="-1"/>
          <w:sz w:val="32"/>
        </w:rPr>
        <w:t>.</w:t>
      </w:r>
      <w:r w:rsidR="00700D54">
        <w:rPr>
          <w:rFonts w:ascii="Times New Roman" w:hAnsi="Times New Roman"/>
          <w:b/>
          <w:spacing w:val="-1"/>
          <w:sz w:val="32"/>
        </w:rPr>
        <w:t>7</w:t>
      </w:r>
      <w:r w:rsidR="00F714E2">
        <w:rPr>
          <w:rFonts w:ascii="Times New Roman" w:hAnsi="Times New Roman"/>
          <w:b/>
          <w:spacing w:val="-1"/>
          <w:sz w:val="32"/>
        </w:rPr>
        <w:t>.202</w:t>
      </w:r>
      <w:r w:rsidR="00700D54">
        <w:rPr>
          <w:rFonts w:ascii="Times New Roman" w:hAnsi="Times New Roman"/>
          <w:b/>
          <w:spacing w:val="-1"/>
          <w:sz w:val="32"/>
        </w:rPr>
        <w:t>4</w:t>
      </w:r>
    </w:p>
    <w:p w14:paraId="6C5AB454" w14:textId="77777777" w:rsidR="004874FF" w:rsidRPr="00227093" w:rsidRDefault="004874FF" w:rsidP="00B7266F">
      <w:pPr>
        <w:rPr>
          <w:rFonts w:ascii="Times New Roman" w:hAnsi="Times New Roman"/>
        </w:rPr>
      </w:pPr>
    </w:p>
    <w:p w14:paraId="6EC4F386" w14:textId="77777777" w:rsidR="00B7266F" w:rsidRPr="00227093" w:rsidRDefault="00B7266F" w:rsidP="00B7266F">
      <w:pPr>
        <w:rPr>
          <w:rFonts w:ascii="Times New Roman" w:hAnsi="Times New Roman"/>
        </w:rPr>
      </w:pPr>
      <w:r w:rsidRPr="00227093">
        <w:rPr>
          <w:rFonts w:ascii="Times New Roman" w:hAnsi="Times New Roman"/>
        </w:rPr>
        <w:t>podle § 25 zákona č. 500/2004 Sb., správní řád, ve znění pozdějších předpisů</w:t>
      </w:r>
    </w:p>
    <w:p w14:paraId="14BF4302" w14:textId="77777777" w:rsidR="00B7266F" w:rsidRPr="00227093" w:rsidRDefault="00B7266F" w:rsidP="00B7266F">
      <w:pPr>
        <w:rPr>
          <w:rFonts w:ascii="Times New Roman" w:hAnsi="Times New Roman"/>
        </w:rPr>
      </w:pPr>
    </w:p>
    <w:p w14:paraId="087A69CA" w14:textId="14535E65" w:rsidR="00B7266F" w:rsidRPr="00227093" w:rsidRDefault="00B7266F" w:rsidP="00B7266F">
      <w:pPr>
        <w:rPr>
          <w:rFonts w:ascii="Times New Roman" w:hAnsi="Times New Roman"/>
        </w:rPr>
      </w:pPr>
      <w:r w:rsidRPr="00227093">
        <w:rPr>
          <w:rFonts w:ascii="Times New Roman" w:hAnsi="Times New Roman"/>
        </w:rPr>
        <w:t xml:space="preserve">Č.j.: </w:t>
      </w:r>
      <w:r w:rsidR="00223B8B" w:rsidRPr="00223B8B">
        <w:rPr>
          <w:rFonts w:ascii="Times New Roman" w:hAnsi="Times New Roman"/>
        </w:rPr>
        <w:t>UK1LF/</w:t>
      </w:r>
      <w:r w:rsidR="00700D54">
        <w:rPr>
          <w:rFonts w:ascii="Times New Roman" w:hAnsi="Times New Roman"/>
        </w:rPr>
        <w:t>169727</w:t>
      </w:r>
      <w:r w:rsidR="00223B8B" w:rsidRPr="00223B8B">
        <w:rPr>
          <w:rFonts w:ascii="Times New Roman" w:hAnsi="Times New Roman"/>
        </w:rPr>
        <w:t>/202</w:t>
      </w:r>
      <w:r w:rsidR="00700D54">
        <w:rPr>
          <w:rFonts w:ascii="Times New Roman" w:hAnsi="Times New Roman"/>
        </w:rPr>
        <w:t>4-4</w:t>
      </w:r>
      <w:r w:rsidR="00223B8B" w:rsidRPr="00223B8B">
        <w:rPr>
          <w:rFonts w:ascii="Times New Roman" w:hAnsi="Times New Roman"/>
        </w:rPr>
        <w:t xml:space="preserve"> </w:t>
      </w:r>
      <w:r w:rsidR="00223B8B" w:rsidRPr="00223B8B">
        <w:rPr>
          <w:rFonts w:ascii="Times New Roman" w:hAnsi="Times New Roman"/>
        </w:rPr>
        <w:tab/>
      </w:r>
      <w:r w:rsidR="004874FF" w:rsidRPr="00227093">
        <w:rPr>
          <w:rFonts w:ascii="Times New Roman" w:hAnsi="Times New Roman"/>
        </w:rPr>
        <w:tab/>
      </w:r>
      <w:r w:rsidR="004874FF" w:rsidRPr="00227093">
        <w:rPr>
          <w:rFonts w:ascii="Times New Roman" w:hAnsi="Times New Roman"/>
        </w:rPr>
        <w:tab/>
      </w:r>
      <w:r w:rsidR="004874FF" w:rsidRPr="00227093">
        <w:rPr>
          <w:rFonts w:ascii="Times New Roman" w:hAnsi="Times New Roman"/>
        </w:rPr>
        <w:tab/>
      </w:r>
      <w:r w:rsidR="004874FF" w:rsidRPr="00227093">
        <w:rPr>
          <w:rFonts w:ascii="Times New Roman" w:hAnsi="Times New Roman"/>
        </w:rPr>
        <w:tab/>
      </w:r>
      <w:r w:rsidR="004874FF" w:rsidRPr="00227093">
        <w:rPr>
          <w:rFonts w:ascii="Times New Roman" w:hAnsi="Times New Roman"/>
        </w:rPr>
        <w:tab/>
      </w:r>
      <w:r w:rsidR="004874FF" w:rsidRPr="00227093">
        <w:rPr>
          <w:rFonts w:ascii="Times New Roman" w:hAnsi="Times New Roman"/>
        </w:rPr>
        <w:tab/>
        <w:t xml:space="preserve">Praha </w:t>
      </w:r>
      <w:r w:rsidR="006E3D3E" w:rsidRPr="00227093">
        <w:rPr>
          <w:rFonts w:ascii="Times New Roman" w:hAnsi="Times New Roman"/>
        </w:rPr>
        <w:fldChar w:fldCharType="begin"/>
      </w:r>
      <w:r w:rsidR="006E3D3E" w:rsidRPr="00227093">
        <w:rPr>
          <w:rFonts w:ascii="Times New Roman" w:hAnsi="Times New Roman"/>
        </w:rPr>
        <w:instrText xml:space="preserve"> TIME \@ "d.M.yyyy" </w:instrText>
      </w:r>
      <w:r w:rsidR="006E3D3E" w:rsidRPr="00227093">
        <w:rPr>
          <w:rFonts w:ascii="Times New Roman" w:hAnsi="Times New Roman"/>
        </w:rPr>
        <w:fldChar w:fldCharType="separate"/>
      </w:r>
      <w:r w:rsidR="001025D3">
        <w:rPr>
          <w:rFonts w:ascii="Times New Roman" w:hAnsi="Times New Roman"/>
          <w:noProof/>
        </w:rPr>
        <w:t>25.7.2024</w:t>
      </w:r>
      <w:r w:rsidR="006E3D3E" w:rsidRPr="00227093">
        <w:rPr>
          <w:rFonts w:ascii="Times New Roman" w:hAnsi="Times New Roman"/>
        </w:rPr>
        <w:fldChar w:fldCharType="end"/>
      </w:r>
    </w:p>
    <w:p w14:paraId="5B39177D" w14:textId="77777777" w:rsidR="00B7266F" w:rsidRPr="00227093" w:rsidRDefault="00B7266F" w:rsidP="00B7266F">
      <w:pPr>
        <w:rPr>
          <w:rFonts w:ascii="Times New Roman" w:hAnsi="Times New Roman"/>
        </w:rPr>
      </w:pPr>
    </w:p>
    <w:p w14:paraId="3846FD96" w14:textId="015DB8F6" w:rsidR="00B7266F" w:rsidRPr="00227093" w:rsidRDefault="00B7266F" w:rsidP="00223B8B">
      <w:pPr>
        <w:jc w:val="both"/>
        <w:rPr>
          <w:rFonts w:ascii="Times New Roman" w:hAnsi="Times New Roman"/>
        </w:rPr>
      </w:pPr>
      <w:r w:rsidRPr="00227093">
        <w:rPr>
          <w:rFonts w:ascii="Times New Roman" w:hAnsi="Times New Roman"/>
        </w:rPr>
        <w:t xml:space="preserve">1. lékařská fakulta oznamuje, že účastník řízení </w:t>
      </w:r>
      <w:r w:rsidR="00700D54" w:rsidRPr="00700D54">
        <w:rPr>
          <w:rFonts w:ascii="Times New Roman" w:hAnsi="Times New Roman"/>
          <w:b/>
          <w:bCs/>
        </w:rPr>
        <w:t>Valerija Bube</w:t>
      </w:r>
      <w:r w:rsidRPr="00223B8B">
        <w:rPr>
          <w:rFonts w:ascii="Times New Roman" w:hAnsi="Times New Roman"/>
          <w:b/>
          <w:bCs/>
        </w:rPr>
        <w:t xml:space="preserve">, nar. </w:t>
      </w:r>
      <w:r w:rsidR="004874FF" w:rsidRPr="00223B8B">
        <w:rPr>
          <w:rFonts w:ascii="Times New Roman" w:hAnsi="Times New Roman"/>
          <w:b/>
          <w:bCs/>
        </w:rPr>
        <w:fldChar w:fldCharType="begin"/>
      </w:r>
      <w:r w:rsidR="004874FF" w:rsidRPr="00223B8B">
        <w:rPr>
          <w:rFonts w:ascii="Times New Roman" w:hAnsi="Times New Roman"/>
          <w:b/>
          <w:bCs/>
        </w:rPr>
        <w:instrText xml:space="preserve"> MERGEFIELD roknarozen </w:instrText>
      </w:r>
      <w:r w:rsidR="004874FF" w:rsidRPr="00223B8B">
        <w:rPr>
          <w:rFonts w:ascii="Times New Roman" w:hAnsi="Times New Roman"/>
          <w:b/>
          <w:bCs/>
        </w:rPr>
        <w:fldChar w:fldCharType="separate"/>
      </w:r>
      <w:r w:rsidR="0041000B" w:rsidRPr="00223B8B">
        <w:rPr>
          <w:rFonts w:ascii="Times New Roman" w:hAnsi="Times New Roman"/>
          <w:b/>
          <w:bCs/>
        </w:rPr>
        <w:t>200</w:t>
      </w:r>
      <w:r w:rsidR="004874FF" w:rsidRPr="00223B8B">
        <w:rPr>
          <w:rFonts w:ascii="Times New Roman" w:hAnsi="Times New Roman"/>
          <w:b/>
          <w:bCs/>
        </w:rPr>
        <w:fldChar w:fldCharType="end"/>
      </w:r>
      <w:r w:rsidR="00700D54">
        <w:rPr>
          <w:rFonts w:ascii="Times New Roman" w:hAnsi="Times New Roman"/>
          <w:b/>
          <w:bCs/>
        </w:rPr>
        <w:t>6</w:t>
      </w:r>
      <w:r w:rsidRPr="00227093">
        <w:rPr>
          <w:rFonts w:ascii="Times New Roman" w:hAnsi="Times New Roman"/>
        </w:rPr>
        <w:t xml:space="preserve">, si může převzít písemnost, na adrese Kateřinská 32, Praha 2, studijní oddělení, kde je uložena. Tuto písemnost se prokazatelně nepodařilo doručit na adresu, kterou účastník řízení nahlásil fakultě jako adresu určenou pro doručení. Rozhodnutí si lze vyzvednout v úředních hodinách, tedy ve středu 8-11 a 13-15 hod. </w:t>
      </w:r>
    </w:p>
    <w:p w14:paraId="167B41E8" w14:textId="77777777" w:rsidR="00B7266F" w:rsidRPr="00227093" w:rsidRDefault="00B7266F" w:rsidP="00223B8B">
      <w:pPr>
        <w:jc w:val="both"/>
        <w:rPr>
          <w:rFonts w:ascii="Times New Roman" w:hAnsi="Times New Roman"/>
        </w:rPr>
      </w:pPr>
      <w:r w:rsidRPr="00227093">
        <w:rPr>
          <w:rFonts w:ascii="Times New Roman" w:hAnsi="Times New Roman"/>
        </w:rPr>
        <w:t>Patnáctým dnem po vyvěšení tohoto oznámení se rozhodnutí považuje za doručené.</w:t>
      </w:r>
    </w:p>
    <w:p w14:paraId="119C0FAA" w14:textId="77777777" w:rsidR="00B7266F" w:rsidRPr="00227093" w:rsidRDefault="00B7266F" w:rsidP="00B7266F">
      <w:pPr>
        <w:rPr>
          <w:rFonts w:ascii="Times New Roman" w:hAnsi="Times New Roman"/>
        </w:rPr>
      </w:pPr>
    </w:p>
    <w:p w14:paraId="2B11B0F2" w14:textId="77777777" w:rsidR="004874FF" w:rsidRPr="00227093" w:rsidRDefault="004874FF" w:rsidP="00B7266F">
      <w:pPr>
        <w:ind w:left="5664" w:firstLine="708"/>
        <w:rPr>
          <w:rFonts w:ascii="Times New Roman" w:hAnsi="Times New Roman"/>
        </w:rPr>
      </w:pPr>
    </w:p>
    <w:p w14:paraId="60BDF2A1" w14:textId="77777777" w:rsidR="004874FF" w:rsidRPr="00227093" w:rsidRDefault="004874FF" w:rsidP="00B7266F">
      <w:pPr>
        <w:ind w:left="5664" w:firstLine="708"/>
        <w:rPr>
          <w:rFonts w:ascii="Times New Roman" w:hAnsi="Times New Roman"/>
        </w:rPr>
      </w:pPr>
    </w:p>
    <w:p w14:paraId="7211E599" w14:textId="77777777" w:rsidR="004874FF" w:rsidRPr="00227093" w:rsidRDefault="004874FF" w:rsidP="00B7266F">
      <w:pPr>
        <w:ind w:left="5664" w:firstLine="708"/>
        <w:rPr>
          <w:rFonts w:ascii="Times New Roman" w:hAnsi="Times New Roman"/>
        </w:rPr>
      </w:pPr>
    </w:p>
    <w:p w14:paraId="705F5B62" w14:textId="77777777" w:rsidR="00485C46" w:rsidRDefault="00485C46" w:rsidP="00B7266F">
      <w:pPr>
        <w:ind w:left="5664" w:firstLine="708"/>
        <w:rPr>
          <w:rFonts w:ascii="Times New Roman" w:hAnsi="Times New Roman"/>
        </w:rPr>
      </w:pPr>
    </w:p>
    <w:p w14:paraId="6CCBDF0A" w14:textId="6CB17EEE" w:rsidR="00B7266F" w:rsidRPr="00227093" w:rsidRDefault="00B7266F" w:rsidP="00B7266F">
      <w:pPr>
        <w:ind w:left="5664" w:firstLine="708"/>
        <w:rPr>
          <w:rFonts w:ascii="Times New Roman" w:hAnsi="Times New Roman"/>
        </w:rPr>
      </w:pPr>
      <w:r w:rsidRPr="00227093">
        <w:rPr>
          <w:rFonts w:ascii="Times New Roman" w:hAnsi="Times New Roman"/>
        </w:rPr>
        <w:t xml:space="preserve">stud. </w:t>
      </w:r>
      <w:proofErr w:type="spellStart"/>
      <w:r w:rsidRPr="00227093">
        <w:rPr>
          <w:rFonts w:ascii="Times New Roman" w:hAnsi="Times New Roman"/>
        </w:rPr>
        <w:t>odd</w:t>
      </w:r>
      <w:proofErr w:type="spellEnd"/>
    </w:p>
    <w:p w14:paraId="6438848E" w14:textId="5D919813" w:rsidR="00B7266F" w:rsidRPr="004874FF" w:rsidRDefault="00B7266F" w:rsidP="00B7266F">
      <w:pPr>
        <w:rPr>
          <w:rFonts w:ascii="Times New Roman" w:hAnsi="Times New Roman"/>
        </w:rPr>
      </w:pPr>
    </w:p>
    <w:sectPr w:rsidR="00B7266F" w:rsidRPr="004874FF" w:rsidSect="00940926">
      <w:pgSz w:w="11906" w:h="16838"/>
      <w:pgMar w:top="1418" w:right="1418"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03BCB"/>
    <w:multiLevelType w:val="hybridMultilevel"/>
    <w:tmpl w:val="E57C5334"/>
    <w:lvl w:ilvl="0" w:tplc="083C5B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1C17432"/>
    <w:multiLevelType w:val="hybridMultilevel"/>
    <w:tmpl w:val="7C08AB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CC460D5"/>
    <w:multiLevelType w:val="hybridMultilevel"/>
    <w:tmpl w:val="1904215E"/>
    <w:lvl w:ilvl="0" w:tplc="B0648F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42184296">
    <w:abstractNumId w:val="1"/>
  </w:num>
  <w:num w:numId="2" w16cid:durableId="850994790">
    <w:abstractNumId w:val="2"/>
  </w:num>
  <w:num w:numId="3" w16cid:durableId="1731998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E50"/>
    <w:rsid w:val="00006661"/>
    <w:rsid w:val="00050A79"/>
    <w:rsid w:val="0005268C"/>
    <w:rsid w:val="00053F4E"/>
    <w:rsid w:val="0006460E"/>
    <w:rsid w:val="0007734F"/>
    <w:rsid w:val="000855A5"/>
    <w:rsid w:val="000A7CC4"/>
    <w:rsid w:val="000C4517"/>
    <w:rsid w:val="000D09D8"/>
    <w:rsid w:val="000F3A9A"/>
    <w:rsid w:val="000F4641"/>
    <w:rsid w:val="001025D3"/>
    <w:rsid w:val="00112874"/>
    <w:rsid w:val="00135992"/>
    <w:rsid w:val="0014707B"/>
    <w:rsid w:val="00191AB1"/>
    <w:rsid w:val="00194301"/>
    <w:rsid w:val="001A6800"/>
    <w:rsid w:val="001B6BA0"/>
    <w:rsid w:val="001C0497"/>
    <w:rsid w:val="001E3E77"/>
    <w:rsid w:val="002160D7"/>
    <w:rsid w:val="002223DF"/>
    <w:rsid w:val="0022396C"/>
    <w:rsid w:val="00223B8B"/>
    <w:rsid w:val="00227093"/>
    <w:rsid w:val="00244C9E"/>
    <w:rsid w:val="0025761F"/>
    <w:rsid w:val="00257B9E"/>
    <w:rsid w:val="00273F8D"/>
    <w:rsid w:val="00276B05"/>
    <w:rsid w:val="00295255"/>
    <w:rsid w:val="00314A6C"/>
    <w:rsid w:val="0031539D"/>
    <w:rsid w:val="00332802"/>
    <w:rsid w:val="003449A8"/>
    <w:rsid w:val="00370EB9"/>
    <w:rsid w:val="0037360D"/>
    <w:rsid w:val="003742C1"/>
    <w:rsid w:val="0038178F"/>
    <w:rsid w:val="003822BD"/>
    <w:rsid w:val="00384145"/>
    <w:rsid w:val="00395DF4"/>
    <w:rsid w:val="003A4FEB"/>
    <w:rsid w:val="003B5A46"/>
    <w:rsid w:val="003E5A62"/>
    <w:rsid w:val="003F261E"/>
    <w:rsid w:val="003F51AF"/>
    <w:rsid w:val="00403522"/>
    <w:rsid w:val="0041000B"/>
    <w:rsid w:val="004143C6"/>
    <w:rsid w:val="00421152"/>
    <w:rsid w:val="0047596A"/>
    <w:rsid w:val="0048028B"/>
    <w:rsid w:val="00485133"/>
    <w:rsid w:val="00485C46"/>
    <w:rsid w:val="004874FF"/>
    <w:rsid w:val="0049614C"/>
    <w:rsid w:val="004A7268"/>
    <w:rsid w:val="004B01DD"/>
    <w:rsid w:val="004B1975"/>
    <w:rsid w:val="004B4B06"/>
    <w:rsid w:val="004C0AEB"/>
    <w:rsid w:val="004E439A"/>
    <w:rsid w:val="0051104D"/>
    <w:rsid w:val="005526F9"/>
    <w:rsid w:val="00571140"/>
    <w:rsid w:val="00586353"/>
    <w:rsid w:val="0058761D"/>
    <w:rsid w:val="005923EB"/>
    <w:rsid w:val="005A11F7"/>
    <w:rsid w:val="005A43E5"/>
    <w:rsid w:val="005A617E"/>
    <w:rsid w:val="005E252B"/>
    <w:rsid w:val="00607640"/>
    <w:rsid w:val="006236BC"/>
    <w:rsid w:val="00640B5E"/>
    <w:rsid w:val="00645169"/>
    <w:rsid w:val="006465B2"/>
    <w:rsid w:val="0067131E"/>
    <w:rsid w:val="00687FDD"/>
    <w:rsid w:val="006930DF"/>
    <w:rsid w:val="006D1A39"/>
    <w:rsid w:val="006D230E"/>
    <w:rsid w:val="006E3D3E"/>
    <w:rsid w:val="006F02B5"/>
    <w:rsid w:val="006F24D3"/>
    <w:rsid w:val="00700D54"/>
    <w:rsid w:val="00716DCA"/>
    <w:rsid w:val="007462CA"/>
    <w:rsid w:val="00756988"/>
    <w:rsid w:val="00764912"/>
    <w:rsid w:val="00765B6B"/>
    <w:rsid w:val="0077321B"/>
    <w:rsid w:val="00792CDA"/>
    <w:rsid w:val="007A0FFA"/>
    <w:rsid w:val="007B4B42"/>
    <w:rsid w:val="007E4E53"/>
    <w:rsid w:val="007E6A6A"/>
    <w:rsid w:val="007F6CE7"/>
    <w:rsid w:val="00803593"/>
    <w:rsid w:val="00811468"/>
    <w:rsid w:val="008167D8"/>
    <w:rsid w:val="00837287"/>
    <w:rsid w:val="00847C85"/>
    <w:rsid w:val="008545AA"/>
    <w:rsid w:val="00875585"/>
    <w:rsid w:val="00880428"/>
    <w:rsid w:val="00886477"/>
    <w:rsid w:val="008B57EE"/>
    <w:rsid w:val="008C5024"/>
    <w:rsid w:val="008D7C76"/>
    <w:rsid w:val="008E46E2"/>
    <w:rsid w:val="008F5556"/>
    <w:rsid w:val="00903DBF"/>
    <w:rsid w:val="00906101"/>
    <w:rsid w:val="0091067D"/>
    <w:rsid w:val="00912F7B"/>
    <w:rsid w:val="0091744F"/>
    <w:rsid w:val="00940926"/>
    <w:rsid w:val="00944F7C"/>
    <w:rsid w:val="00947323"/>
    <w:rsid w:val="00961A61"/>
    <w:rsid w:val="00971EED"/>
    <w:rsid w:val="009848DF"/>
    <w:rsid w:val="0099669B"/>
    <w:rsid w:val="009C3BB4"/>
    <w:rsid w:val="009C55C5"/>
    <w:rsid w:val="00A04241"/>
    <w:rsid w:val="00A3752C"/>
    <w:rsid w:val="00A420C4"/>
    <w:rsid w:val="00A7426B"/>
    <w:rsid w:val="00A90799"/>
    <w:rsid w:val="00AB61A8"/>
    <w:rsid w:val="00AF6F13"/>
    <w:rsid w:val="00B03922"/>
    <w:rsid w:val="00B07165"/>
    <w:rsid w:val="00B11B77"/>
    <w:rsid w:val="00B12560"/>
    <w:rsid w:val="00B7266F"/>
    <w:rsid w:val="00B82B7C"/>
    <w:rsid w:val="00B8554A"/>
    <w:rsid w:val="00B86756"/>
    <w:rsid w:val="00B901F3"/>
    <w:rsid w:val="00B95EB8"/>
    <w:rsid w:val="00BB7582"/>
    <w:rsid w:val="00BC3FA0"/>
    <w:rsid w:val="00BE3445"/>
    <w:rsid w:val="00C129F6"/>
    <w:rsid w:val="00C21BEB"/>
    <w:rsid w:val="00C262EC"/>
    <w:rsid w:val="00C525CD"/>
    <w:rsid w:val="00C533DD"/>
    <w:rsid w:val="00C54AD1"/>
    <w:rsid w:val="00C70159"/>
    <w:rsid w:val="00C80C4C"/>
    <w:rsid w:val="00C8149E"/>
    <w:rsid w:val="00C827F6"/>
    <w:rsid w:val="00CA4B30"/>
    <w:rsid w:val="00CB2E55"/>
    <w:rsid w:val="00CC2D49"/>
    <w:rsid w:val="00CC2F76"/>
    <w:rsid w:val="00CC3294"/>
    <w:rsid w:val="00D025D1"/>
    <w:rsid w:val="00D21E50"/>
    <w:rsid w:val="00D46C69"/>
    <w:rsid w:val="00D478FD"/>
    <w:rsid w:val="00D5134D"/>
    <w:rsid w:val="00D53874"/>
    <w:rsid w:val="00D76D28"/>
    <w:rsid w:val="00D7732B"/>
    <w:rsid w:val="00D84FDD"/>
    <w:rsid w:val="00D869A2"/>
    <w:rsid w:val="00D95EEC"/>
    <w:rsid w:val="00DA0494"/>
    <w:rsid w:val="00DB722B"/>
    <w:rsid w:val="00E04A56"/>
    <w:rsid w:val="00E24666"/>
    <w:rsid w:val="00E44156"/>
    <w:rsid w:val="00E54B28"/>
    <w:rsid w:val="00E57F9C"/>
    <w:rsid w:val="00E76DA6"/>
    <w:rsid w:val="00E779EE"/>
    <w:rsid w:val="00EE112C"/>
    <w:rsid w:val="00EF4C50"/>
    <w:rsid w:val="00EF58D0"/>
    <w:rsid w:val="00F21986"/>
    <w:rsid w:val="00F23F72"/>
    <w:rsid w:val="00F32A20"/>
    <w:rsid w:val="00F4052C"/>
    <w:rsid w:val="00F531ED"/>
    <w:rsid w:val="00F53B77"/>
    <w:rsid w:val="00F6003B"/>
    <w:rsid w:val="00F63BDF"/>
    <w:rsid w:val="00F714E2"/>
    <w:rsid w:val="00F71886"/>
    <w:rsid w:val="00F8317C"/>
    <w:rsid w:val="00FA0F1C"/>
    <w:rsid w:val="00FA1EE4"/>
    <w:rsid w:val="00FA522D"/>
    <w:rsid w:val="00FB0AD7"/>
    <w:rsid w:val="00FB79F4"/>
    <w:rsid w:val="00FD168B"/>
    <w:rsid w:val="00FD2083"/>
    <w:rsid w:val="00FD70AE"/>
    <w:rsid w:val="00FE5473"/>
    <w:rsid w:val="00FF49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CEA7"/>
  <w15:docId w15:val="{01F0B91F-A51B-40A2-A576-5B16E74E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1E50"/>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21E50"/>
    <w:rPr>
      <w:color w:val="0563C1"/>
      <w:u w:val="single"/>
    </w:rPr>
  </w:style>
  <w:style w:type="paragraph" w:styleId="Odstavecseseznamem">
    <w:name w:val="List Paragraph"/>
    <w:basedOn w:val="Normln"/>
    <w:uiPriority w:val="34"/>
    <w:qFormat/>
    <w:rsid w:val="00D21E50"/>
    <w:pPr>
      <w:ind w:left="720"/>
    </w:pPr>
    <w:rPr>
      <w:rFonts w:ascii="Times New Roman" w:hAnsi="Times New Roman"/>
      <w:sz w:val="24"/>
      <w:szCs w:val="24"/>
      <w:lang w:eastAsia="cs-CZ"/>
    </w:rPr>
  </w:style>
  <w:style w:type="table" w:styleId="Mkatabulky">
    <w:name w:val="Table Grid"/>
    <w:basedOn w:val="Normlntabulka"/>
    <w:uiPriority w:val="59"/>
    <w:rsid w:val="00315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semiHidden/>
    <w:unhideWhenUsed/>
    <w:rsid w:val="00D5134D"/>
    <w:rPr>
      <w:rFonts w:cstheme="minorBidi"/>
      <w:szCs w:val="21"/>
    </w:rPr>
  </w:style>
  <w:style w:type="character" w:customStyle="1" w:styleId="ProsttextChar">
    <w:name w:val="Prostý text Char"/>
    <w:basedOn w:val="Standardnpsmoodstavce"/>
    <w:link w:val="Prosttext"/>
    <w:uiPriority w:val="99"/>
    <w:semiHidden/>
    <w:rsid w:val="00D5134D"/>
    <w:rPr>
      <w:rFonts w:ascii="Calibri" w:hAnsi="Calibri"/>
      <w:szCs w:val="21"/>
    </w:rPr>
  </w:style>
  <w:style w:type="paragraph" w:styleId="Textbubliny">
    <w:name w:val="Balloon Text"/>
    <w:basedOn w:val="Normln"/>
    <w:link w:val="TextbublinyChar"/>
    <w:uiPriority w:val="99"/>
    <w:semiHidden/>
    <w:unhideWhenUsed/>
    <w:rsid w:val="0058761D"/>
    <w:rPr>
      <w:rFonts w:ascii="Tahoma" w:hAnsi="Tahoma" w:cs="Tahoma"/>
      <w:sz w:val="16"/>
      <w:szCs w:val="16"/>
    </w:rPr>
  </w:style>
  <w:style w:type="character" w:customStyle="1" w:styleId="TextbublinyChar">
    <w:name w:val="Text bubliny Char"/>
    <w:basedOn w:val="Standardnpsmoodstavce"/>
    <w:link w:val="Textbubliny"/>
    <w:uiPriority w:val="99"/>
    <w:semiHidden/>
    <w:rsid w:val="0058761D"/>
    <w:rPr>
      <w:rFonts w:ascii="Tahoma" w:hAnsi="Tahoma" w:cs="Tahoma"/>
      <w:sz w:val="16"/>
      <w:szCs w:val="16"/>
    </w:rPr>
  </w:style>
  <w:style w:type="character" w:customStyle="1" w:styleId="apple-converted-space">
    <w:name w:val="apple-converted-space"/>
    <w:basedOn w:val="Standardnpsmoodstavce"/>
    <w:rsid w:val="008167D8"/>
  </w:style>
  <w:style w:type="character" w:styleId="Siln">
    <w:name w:val="Strong"/>
    <w:basedOn w:val="Standardnpsmoodstavce"/>
    <w:uiPriority w:val="22"/>
    <w:qFormat/>
    <w:rsid w:val="008167D8"/>
    <w:rPr>
      <w:b/>
      <w:bCs/>
    </w:rPr>
  </w:style>
  <w:style w:type="paragraph" w:customStyle="1" w:styleId="Zkladnodstavec">
    <w:name w:val="[Základní odstavec]"/>
    <w:basedOn w:val="Normln"/>
    <w:uiPriority w:val="99"/>
    <w:rsid w:val="00C262EC"/>
    <w:pPr>
      <w:autoSpaceDE w:val="0"/>
      <w:autoSpaceDN w:val="0"/>
      <w:adjustRightInd w:val="0"/>
      <w:spacing w:line="288" w:lineRule="auto"/>
      <w:textAlignment w:val="center"/>
    </w:pPr>
    <w:rPr>
      <w:rFonts w:ascii="Minion Pro" w:eastAsia="Malgun Gothic" w:hAnsi="Minion Pro" w:cs="Minion Pro"/>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70943">
      <w:bodyDiv w:val="1"/>
      <w:marLeft w:val="0"/>
      <w:marRight w:val="0"/>
      <w:marTop w:val="0"/>
      <w:marBottom w:val="0"/>
      <w:divBdr>
        <w:top w:val="none" w:sz="0" w:space="0" w:color="auto"/>
        <w:left w:val="none" w:sz="0" w:space="0" w:color="auto"/>
        <w:bottom w:val="none" w:sz="0" w:space="0" w:color="auto"/>
        <w:right w:val="none" w:sz="0" w:space="0" w:color="auto"/>
      </w:divBdr>
    </w:div>
    <w:div w:id="680594101">
      <w:bodyDiv w:val="1"/>
      <w:marLeft w:val="0"/>
      <w:marRight w:val="0"/>
      <w:marTop w:val="0"/>
      <w:marBottom w:val="0"/>
      <w:divBdr>
        <w:top w:val="none" w:sz="0" w:space="0" w:color="auto"/>
        <w:left w:val="none" w:sz="0" w:space="0" w:color="auto"/>
        <w:bottom w:val="none" w:sz="0" w:space="0" w:color="auto"/>
        <w:right w:val="none" w:sz="0" w:space="0" w:color="auto"/>
      </w:divBdr>
    </w:div>
    <w:div w:id="1991978214">
      <w:bodyDiv w:val="1"/>
      <w:marLeft w:val="0"/>
      <w:marRight w:val="0"/>
      <w:marTop w:val="0"/>
      <w:marBottom w:val="0"/>
      <w:divBdr>
        <w:top w:val="none" w:sz="0" w:space="0" w:color="auto"/>
        <w:left w:val="none" w:sz="0" w:space="0" w:color="auto"/>
        <w:bottom w:val="none" w:sz="0" w:space="0" w:color="auto"/>
        <w:right w:val="none" w:sz="0" w:space="0" w:color="auto"/>
      </w:divBdr>
    </w:div>
    <w:div w:id="21411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8275A-45A2-406B-9BE8-0CE27265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113</Words>
  <Characters>673</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1.LF.UK</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Jana Šilhánková</cp:lastModifiedBy>
  <cp:revision>3</cp:revision>
  <cp:lastPrinted>2020-08-25T09:53:00Z</cp:lastPrinted>
  <dcterms:created xsi:type="dcterms:W3CDTF">2024-07-25T13:33:00Z</dcterms:created>
  <dcterms:modified xsi:type="dcterms:W3CDTF">2024-07-25T13:37:00Z</dcterms:modified>
</cp:coreProperties>
</file>